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761EFC7B" w:rsidR="00FC378E" w:rsidRPr="001054E7" w:rsidRDefault="0094617A" w:rsidP="00FC378E">
      <w:pPr>
        <w:autoSpaceDE w:val="0"/>
        <w:autoSpaceDN w:val="0"/>
        <w:snapToGrid w:val="0"/>
        <w:rPr>
          <w:rFonts w:hAnsi="ＭＳ ゴシック"/>
          <w:sz w:val="21"/>
          <w:szCs w:val="21"/>
        </w:rPr>
      </w:pPr>
      <w:r>
        <w:rPr>
          <w:rFonts w:hAnsi="ＭＳ ゴシック" w:hint="eastAsia"/>
          <w:sz w:val="21"/>
          <w:szCs w:val="21"/>
        </w:rPr>
        <w:t>京都大学臨床研究審査委員会</w:t>
      </w:r>
      <w:r w:rsidR="00FC378E" w:rsidRPr="001054E7">
        <w:rPr>
          <w:rFonts w:hAnsi="ＭＳ ゴシック" w:hint="eastAsia"/>
          <w:sz w:val="21"/>
          <w:szCs w:val="21"/>
        </w:rPr>
        <w:t xml:space="preserve">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319136AA" w:rsidR="0062796F" w:rsidRPr="00E4150B"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w:t>
      </w:r>
      <w:r w:rsidRPr="00E4150B">
        <w:rPr>
          <w:rFonts w:hAnsi="ＭＳ ゴシック" w:hint="eastAsia"/>
          <w:sz w:val="18"/>
          <w:szCs w:val="18"/>
        </w:rPr>
        <w:t>作成し、認定臨床研究審査委員会 委員長に提出するとともに、当該医薬品の製造販売をし、又はしようとする医薬品等製造販売業者に情報提供を行う。</w:t>
      </w:r>
      <w:r w:rsidR="00F84259" w:rsidRPr="00E4150B">
        <w:rPr>
          <w:rFonts w:hAnsi="ＭＳ ゴシック" w:hint="eastAsia"/>
          <w:sz w:val="18"/>
        </w:rPr>
        <w:t>この他、研究責任（代表）医師から自機関の管理者への報告及び研究責任医師から研究代表医師への通知の用に供することも差し支えない。</w:t>
      </w:r>
    </w:p>
    <w:p w14:paraId="7A95C311" w14:textId="77777777" w:rsidR="0062796F" w:rsidRPr="001054E7" w:rsidRDefault="0062796F" w:rsidP="0062796F">
      <w:pPr>
        <w:snapToGrid w:val="0"/>
        <w:ind w:left="190" w:hangingChars="100" w:hanging="190"/>
        <w:rPr>
          <w:rFonts w:hAnsi="ＭＳ ゴシック"/>
          <w:sz w:val="18"/>
          <w:szCs w:val="18"/>
        </w:rPr>
      </w:pPr>
      <w:r w:rsidRPr="00E4150B">
        <w:rPr>
          <w:rFonts w:hAnsi="ＭＳ ゴシック" w:hint="eastAsia"/>
          <w:sz w:val="18"/>
          <w:szCs w:val="18"/>
        </w:rPr>
        <w:t>注）</w:t>
      </w:r>
      <w:r w:rsidRPr="00E4150B">
        <w:rPr>
          <w:rFonts w:hint="eastAsia"/>
          <w:sz w:val="18"/>
          <w:szCs w:val="18"/>
        </w:rPr>
        <w:t>承認の範囲内で再生医療等製品（一部の除外再生医療等製品を除く。）を投与した臨床研究による健康被害については、医薬品等副作用救済制度又は生物由来</w:t>
      </w:r>
      <w:r w:rsidRPr="001054E7">
        <w:rPr>
          <w:rFonts w:hint="eastAsia"/>
          <w:sz w:val="18"/>
          <w:szCs w:val="18"/>
        </w:rPr>
        <w:t>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bookmarkStart w:id="0" w:name="_GoBack"/>
      <w:bookmarkEnd w:id="0"/>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F097" w14:textId="77777777" w:rsidR="00A766A2" w:rsidRDefault="00A766A2">
      <w:r>
        <w:separator/>
      </w:r>
    </w:p>
  </w:endnote>
  <w:endnote w:type="continuationSeparator" w:id="0">
    <w:p w14:paraId="1572E82C" w14:textId="77777777" w:rsidR="00A766A2" w:rsidRDefault="00A7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E52FB" w14:textId="77777777" w:rsidR="00A766A2" w:rsidRDefault="00A766A2">
      <w:r>
        <w:separator/>
      </w:r>
    </w:p>
  </w:footnote>
  <w:footnote w:type="continuationSeparator" w:id="0">
    <w:p w14:paraId="495FBC5E" w14:textId="77777777" w:rsidR="00A766A2" w:rsidRDefault="00A76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E3738"/>
    <w:rsid w:val="002F00C8"/>
    <w:rsid w:val="0034209E"/>
    <w:rsid w:val="00351BEB"/>
    <w:rsid w:val="003B0259"/>
    <w:rsid w:val="00460D59"/>
    <w:rsid w:val="005C35C4"/>
    <w:rsid w:val="005D27C8"/>
    <w:rsid w:val="0062796F"/>
    <w:rsid w:val="00652BCE"/>
    <w:rsid w:val="006F5084"/>
    <w:rsid w:val="007C32A5"/>
    <w:rsid w:val="0094617A"/>
    <w:rsid w:val="00986674"/>
    <w:rsid w:val="00A766A2"/>
    <w:rsid w:val="00B07D4A"/>
    <w:rsid w:val="00B31152"/>
    <w:rsid w:val="00D8302D"/>
    <w:rsid w:val="00E4150B"/>
    <w:rsid w:val="00F0765B"/>
    <w:rsid w:val="00F07670"/>
    <w:rsid w:val="00F84259"/>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1EAC-A985-40E3-BEF2-367C1CA8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1632</Characters>
  <Application>Microsoft Office Word</Application>
  <DocSecurity>0</DocSecurity>
  <Lines>13</Lines>
  <Paragraphs>3</Paragraphs>
  <ScaleCrop>false</ScaleCrop>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2019-04-22T06:08:00Z</dcterms:created>
  <dcterms:modified xsi:type="dcterms:W3CDTF">2019-07-08T04:05:00Z</dcterms:modified>
</cp:coreProperties>
</file>